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ist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54"/>
      </w:tblGrid>
      <w:tr w:rsidR="00D444F5" w:rsidRPr="00EA6DAF" w14:paraId="44B53F68" w14:textId="77777777" w:rsidTr="00280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085" w:type="dxa"/>
            <w:tcBorders>
              <w:bottom w:val="none" w:sz="0" w:space="0" w:color="auto"/>
            </w:tcBorders>
            <w:shd w:val="clear" w:color="auto" w:fill="auto"/>
          </w:tcPr>
          <w:p w14:paraId="137C7B9B" w14:textId="77777777" w:rsidR="00D444F5" w:rsidRPr="00EA6DAF" w:rsidRDefault="00D444F5" w:rsidP="002807B5">
            <w:pPr>
              <w:pStyle w:val="Title"/>
              <w:rPr>
                <w:rFonts w:asciiTheme="minorHAnsi" w:hAnsiTheme="minorHAnsi"/>
                <w:sz w:val="48"/>
                <w:szCs w:val="48"/>
                <w:lang w:val="sv-SE"/>
              </w:rPr>
            </w:pPr>
            <w:r w:rsidRPr="002807B5">
              <w:t>CV</w:t>
            </w:r>
          </w:p>
        </w:tc>
        <w:tc>
          <w:tcPr>
            <w:tcW w:w="6554" w:type="dxa"/>
            <w:tcBorders>
              <w:bottom w:val="none" w:sz="0" w:space="0" w:color="auto"/>
            </w:tcBorders>
            <w:shd w:val="clear" w:color="auto" w:fill="auto"/>
          </w:tcPr>
          <w:p w14:paraId="299E9B36" w14:textId="7F710BCA" w:rsidR="00D444F5" w:rsidRPr="00EA6DAF" w:rsidRDefault="0077589B" w:rsidP="002807B5">
            <w:pPr>
              <w:pStyle w:val="Title"/>
              <w:rPr>
                <w:rFonts w:asciiTheme="minorHAnsi" w:hAnsiTheme="minorHAnsi"/>
                <w:sz w:val="48"/>
                <w:szCs w:val="48"/>
                <w:lang w:val="sv-SE"/>
              </w:rPr>
            </w:pPr>
            <w:bookmarkStart w:id="0" w:name="_GoBack"/>
            <w:r w:rsidRPr="002807B5">
              <w:drawing>
                <wp:anchor distT="0" distB="0" distL="114300" distR="114300" simplePos="0" relativeHeight="251665408" behindDoc="0" locked="0" layoutInCell="1" allowOverlap="1" wp14:anchorId="147172E4" wp14:editId="3EEE4FCE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-301625</wp:posOffset>
                  </wp:positionV>
                  <wp:extent cx="1371600" cy="914400"/>
                  <wp:effectExtent l="0" t="0" r="0" b="0"/>
                  <wp:wrapNone/>
                  <wp:docPr id="2" name="Billede 2" descr="../../../Svensk%20b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Svensk%20b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444F5" w:rsidRPr="002807B5">
              <w:t>Marlene Test</w:t>
            </w:r>
          </w:p>
        </w:tc>
      </w:tr>
      <w:tr w:rsidR="00781C85" w:rsidRPr="00EA6DAF" w14:paraId="2EBB4844" w14:textId="77777777" w:rsidTr="0028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3"/>
        </w:trPr>
        <w:tc>
          <w:tcPr>
            <w:tcW w:w="3085" w:type="dxa"/>
            <w:shd w:val="clear" w:color="auto" w:fill="auto"/>
          </w:tcPr>
          <w:p w14:paraId="784E5BFC" w14:textId="77777777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Profil</w:t>
            </w:r>
          </w:p>
          <w:p w14:paraId="712BBF44" w14:textId="519201EF" w:rsidR="00781C85" w:rsidRPr="002807B5" w:rsidRDefault="002807B5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BB19626" wp14:editId="52E166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524000" cy="1501140"/>
                  <wp:effectExtent l="0" t="0" r="0" b="381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_billede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6" b="19174"/>
                          <a:stretch/>
                        </pic:blipFill>
                        <pic:spPr bwMode="auto">
                          <a:xfrm>
                            <a:off x="0" y="0"/>
                            <a:ext cx="1524000" cy="150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55831F" w14:textId="78D9AB6A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941A00" w14:textId="502390A6" w:rsidR="00781C85" w:rsidRPr="0077589B" w:rsidRDefault="00780DF9" w:rsidP="002807B5">
            <w:pPr>
              <w:pStyle w:val="Title"/>
              <w:rPr>
                <w:sz w:val="20"/>
                <w:szCs w:val="20"/>
                <w:lang w:val="sv-SE"/>
              </w:rPr>
            </w:pPr>
            <w:r w:rsidRPr="0077589B">
              <w:rPr>
                <w:b/>
                <w:sz w:val="20"/>
                <w:szCs w:val="20"/>
                <w:lang w:val="sv-SE"/>
              </w:rPr>
              <w:t>Yrkesmässigt</w:t>
            </w:r>
          </w:p>
          <w:p w14:paraId="11B62E65" w14:textId="77777777" w:rsidR="00781C85" w:rsidRPr="0077589B" w:rsidRDefault="00781C85" w:rsidP="002807B5">
            <w:pPr>
              <w:pStyle w:val="Title"/>
              <w:rPr>
                <w:sz w:val="20"/>
                <w:szCs w:val="20"/>
                <w:lang w:val="sv-SE"/>
              </w:rPr>
            </w:pPr>
          </w:p>
          <w:p w14:paraId="151E9B9B" w14:textId="2AE212B7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  <w:r w:rsidRPr="0077589B">
              <w:rPr>
                <w:b/>
                <w:sz w:val="20"/>
                <w:szCs w:val="20"/>
                <w:lang w:val="sv-SE"/>
              </w:rPr>
              <w:t>Sekret</w:t>
            </w:r>
            <w:r w:rsidR="00780DF9" w:rsidRPr="0077589B">
              <w:rPr>
                <w:b/>
                <w:sz w:val="20"/>
                <w:szCs w:val="20"/>
                <w:lang w:val="sv-SE"/>
              </w:rPr>
              <w:t>erare</w:t>
            </w:r>
            <w:r w:rsidRPr="0077589B">
              <w:rPr>
                <w:sz w:val="20"/>
                <w:szCs w:val="20"/>
                <w:lang w:val="sv-SE"/>
              </w:rPr>
              <w:t xml:space="preserve"> – </w:t>
            </w:r>
            <w:r w:rsidR="00780DF9" w:rsidRPr="0077589B">
              <w:rPr>
                <w:sz w:val="20"/>
                <w:szCs w:val="20"/>
                <w:lang w:val="sv-SE"/>
              </w:rPr>
              <w:t>Sven</w:t>
            </w:r>
            <w:r w:rsidRPr="0077589B">
              <w:rPr>
                <w:sz w:val="20"/>
                <w:szCs w:val="20"/>
                <w:lang w:val="sv-SE"/>
              </w:rPr>
              <w:t xml:space="preserve">sk/engelsk </w:t>
            </w:r>
            <w:r w:rsidR="00780DF9" w:rsidRPr="0077589B">
              <w:rPr>
                <w:sz w:val="20"/>
                <w:szCs w:val="20"/>
                <w:lang w:val="sv-SE"/>
              </w:rPr>
              <w:t xml:space="preserve">korrespondens, korrekturläsning, reseplanering, uppdatera intranät, kontakt med anläggningens leverantörer. </w:t>
            </w:r>
            <w:proofErr w:type="spellStart"/>
            <w:r w:rsidR="00780DF9" w:rsidRPr="002807B5">
              <w:rPr>
                <w:sz w:val="20"/>
                <w:szCs w:val="20"/>
              </w:rPr>
              <w:t>Förhandlingar</w:t>
            </w:r>
            <w:proofErr w:type="spellEnd"/>
            <w:r w:rsidR="00780DF9" w:rsidRPr="002807B5">
              <w:rPr>
                <w:sz w:val="20"/>
                <w:szCs w:val="20"/>
              </w:rPr>
              <w:t xml:space="preserve"> av </w:t>
            </w:r>
            <w:proofErr w:type="spellStart"/>
            <w:r w:rsidR="00780DF9" w:rsidRPr="002807B5">
              <w:rPr>
                <w:sz w:val="20"/>
                <w:szCs w:val="20"/>
              </w:rPr>
              <w:t>inköpsavtal</w:t>
            </w:r>
            <w:proofErr w:type="spellEnd"/>
            <w:r w:rsidR="00780DF9" w:rsidRPr="002807B5">
              <w:rPr>
                <w:sz w:val="20"/>
                <w:szCs w:val="20"/>
              </w:rPr>
              <w:t xml:space="preserve"> </w:t>
            </w:r>
            <w:proofErr w:type="spellStart"/>
            <w:r w:rsidR="00780DF9" w:rsidRPr="002807B5">
              <w:rPr>
                <w:sz w:val="20"/>
                <w:szCs w:val="20"/>
              </w:rPr>
              <w:t>och</w:t>
            </w:r>
            <w:proofErr w:type="spellEnd"/>
            <w:r w:rsidR="00780DF9" w:rsidRPr="002807B5">
              <w:rPr>
                <w:sz w:val="20"/>
                <w:szCs w:val="20"/>
              </w:rPr>
              <w:t xml:space="preserve"> optimering av de interna funktionerna i huset</w:t>
            </w:r>
            <w:r w:rsidRPr="002807B5">
              <w:rPr>
                <w:sz w:val="20"/>
                <w:szCs w:val="20"/>
              </w:rPr>
              <w:t>.</w:t>
            </w:r>
          </w:p>
          <w:p w14:paraId="524444A7" w14:textId="77777777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</w:p>
          <w:p w14:paraId="200A8F1D" w14:textId="5BBED6DF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b/>
                <w:sz w:val="20"/>
                <w:szCs w:val="20"/>
              </w:rPr>
              <w:t>HR</w:t>
            </w:r>
            <w:r w:rsidRPr="002807B5">
              <w:rPr>
                <w:sz w:val="20"/>
                <w:szCs w:val="20"/>
              </w:rPr>
              <w:t xml:space="preserve"> – </w:t>
            </w:r>
            <w:r w:rsidR="00780DF9" w:rsidRPr="002807B5">
              <w:rPr>
                <w:sz w:val="20"/>
                <w:szCs w:val="20"/>
              </w:rPr>
              <w:t>Utarbetning av HR-verktyg, anställningskontrakt, personalhandbok och personalpolicys, implementering av nya system</w:t>
            </w:r>
          </w:p>
          <w:p w14:paraId="50211A36" w14:textId="78D816DC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</w:p>
          <w:p w14:paraId="20F758D2" w14:textId="2E4A85CA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b/>
                <w:sz w:val="20"/>
                <w:szCs w:val="20"/>
              </w:rPr>
              <w:t>Kommunikation</w:t>
            </w:r>
            <w:r w:rsidRPr="002807B5">
              <w:rPr>
                <w:sz w:val="20"/>
                <w:szCs w:val="20"/>
              </w:rPr>
              <w:t xml:space="preserve"> – </w:t>
            </w:r>
            <w:r w:rsidR="00780DF9" w:rsidRPr="002807B5">
              <w:rPr>
                <w:sz w:val="20"/>
                <w:szCs w:val="20"/>
              </w:rPr>
              <w:t>Kommunikation med interna och externa samarbetspartners. Utarbetning av nyhetsbrev och presentationsmaterial</w:t>
            </w:r>
            <w:r w:rsidRPr="002807B5">
              <w:rPr>
                <w:sz w:val="20"/>
                <w:szCs w:val="20"/>
              </w:rPr>
              <w:t>.</w:t>
            </w:r>
          </w:p>
          <w:p w14:paraId="4C17238A" w14:textId="77777777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</w:p>
        </w:tc>
      </w:tr>
      <w:tr w:rsidR="00781C85" w:rsidRPr="002807B5" w14:paraId="20B091B8" w14:textId="77777777" w:rsidTr="00280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2"/>
        </w:trPr>
        <w:tc>
          <w:tcPr>
            <w:tcW w:w="3085" w:type="dxa"/>
            <w:shd w:val="clear" w:color="auto" w:fill="auto"/>
            <w:vAlign w:val="center"/>
          </w:tcPr>
          <w:p w14:paraId="34E2790F" w14:textId="77777777" w:rsidR="002807B5" w:rsidRDefault="002807B5" w:rsidP="002807B5">
            <w:pPr>
              <w:pStyle w:val="Title"/>
              <w:rPr>
                <w:b/>
                <w:sz w:val="20"/>
                <w:szCs w:val="20"/>
              </w:rPr>
            </w:pPr>
          </w:p>
          <w:p w14:paraId="61D01817" w14:textId="4A0820E3" w:rsidR="00781C85" w:rsidRPr="002807B5" w:rsidRDefault="00780DF9" w:rsidP="002807B5">
            <w:pPr>
              <w:pStyle w:val="Title"/>
              <w:rPr>
                <w:sz w:val="20"/>
                <w:szCs w:val="20"/>
              </w:rPr>
            </w:pPr>
            <w:proofErr w:type="spellStart"/>
            <w:r w:rsidRPr="002807B5">
              <w:rPr>
                <w:b/>
                <w:sz w:val="20"/>
                <w:szCs w:val="20"/>
              </w:rPr>
              <w:t>Personligen</w:t>
            </w:r>
            <w:proofErr w:type="spellEnd"/>
          </w:p>
          <w:p w14:paraId="07391DD3" w14:textId="77777777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</w:tcPr>
          <w:p w14:paraId="3539D79C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  <w:p w14:paraId="2DDA59C5" w14:textId="77777777" w:rsidR="002807B5" w:rsidRDefault="002807B5" w:rsidP="002807B5">
            <w:pPr>
              <w:pStyle w:val="Title"/>
              <w:rPr>
                <w:sz w:val="20"/>
                <w:szCs w:val="20"/>
              </w:rPr>
            </w:pPr>
          </w:p>
          <w:p w14:paraId="071138BE" w14:textId="6F4B110F" w:rsidR="00781C85" w:rsidRPr="002807B5" w:rsidRDefault="00780DF9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  <w:lang w:val="sv-SE"/>
              </w:rPr>
              <w:t xml:space="preserve">Jag gillar att kasta mig in i nya projekt, där nya idéer och tankar får lov att utvecklas. </w:t>
            </w:r>
            <w:r w:rsidRPr="002807B5">
              <w:rPr>
                <w:sz w:val="20"/>
                <w:szCs w:val="20"/>
              </w:rPr>
              <w:t xml:space="preserve">Jag </w:t>
            </w:r>
            <w:proofErr w:type="spellStart"/>
            <w:r w:rsidRPr="002807B5">
              <w:rPr>
                <w:sz w:val="20"/>
                <w:szCs w:val="20"/>
              </w:rPr>
              <w:t>är</w:t>
            </w:r>
            <w:proofErr w:type="spellEnd"/>
            <w:r w:rsidRPr="002807B5">
              <w:rPr>
                <w:sz w:val="20"/>
                <w:szCs w:val="20"/>
              </w:rPr>
              <w:t xml:space="preserve"> en </w:t>
            </w:r>
            <w:proofErr w:type="spellStart"/>
            <w:r w:rsidRPr="002807B5">
              <w:rPr>
                <w:sz w:val="20"/>
                <w:szCs w:val="20"/>
              </w:rPr>
              <w:t>fantastiskt</w:t>
            </w:r>
            <w:proofErr w:type="spellEnd"/>
            <w:r w:rsidRPr="002807B5">
              <w:rPr>
                <w:sz w:val="20"/>
                <w:szCs w:val="20"/>
              </w:rPr>
              <w:t xml:space="preserve"> bra samordnare, förlorar aldrig överblicken och är bra på att motivera, så att vi</w:t>
            </w:r>
            <w:r w:rsidR="006D75A6" w:rsidRPr="002807B5">
              <w:rPr>
                <w:sz w:val="20"/>
                <w:szCs w:val="20"/>
              </w:rPr>
              <w:t>,</w:t>
            </w:r>
            <w:r w:rsidRPr="002807B5">
              <w:rPr>
                <w:sz w:val="20"/>
                <w:szCs w:val="20"/>
              </w:rPr>
              <w:t xml:space="preserve"> som ett team</w:t>
            </w:r>
            <w:r w:rsidR="006D75A6" w:rsidRPr="002807B5">
              <w:rPr>
                <w:sz w:val="20"/>
                <w:szCs w:val="20"/>
              </w:rPr>
              <w:t>,</w:t>
            </w:r>
            <w:r w:rsidRPr="002807B5">
              <w:rPr>
                <w:sz w:val="20"/>
                <w:szCs w:val="20"/>
              </w:rPr>
              <w:t xml:space="preserve"> tillsammans når målet</w:t>
            </w:r>
            <w:r w:rsidR="00781C85" w:rsidRPr="002807B5">
              <w:rPr>
                <w:sz w:val="20"/>
                <w:szCs w:val="20"/>
              </w:rPr>
              <w:t>.</w:t>
            </w:r>
          </w:p>
          <w:p w14:paraId="3ABA85EC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</w:tc>
      </w:tr>
      <w:tr w:rsidR="00781C85" w:rsidRPr="00EA6DAF" w14:paraId="0C4D4152" w14:textId="77777777" w:rsidTr="0028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tcW w:w="3085" w:type="dxa"/>
            <w:shd w:val="clear" w:color="auto" w:fill="auto"/>
            <w:vAlign w:val="center"/>
          </w:tcPr>
          <w:p w14:paraId="30D2F14C" w14:textId="77777777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b/>
                <w:sz w:val="20"/>
                <w:szCs w:val="20"/>
              </w:rPr>
              <w:t>Privat</w:t>
            </w:r>
          </w:p>
          <w:p w14:paraId="277FC5F4" w14:textId="77777777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</w:tcPr>
          <w:p w14:paraId="6BD9F735" w14:textId="0977A52A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  <w:p w14:paraId="23ED96BB" w14:textId="317CF422" w:rsidR="00781C85" w:rsidRPr="002807B5" w:rsidRDefault="00780DF9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 xml:space="preserve">Spenderar </w:t>
            </w:r>
            <w:r w:rsidR="006D75A6" w:rsidRPr="002807B5">
              <w:rPr>
                <w:sz w:val="20"/>
                <w:szCs w:val="20"/>
              </w:rPr>
              <w:t xml:space="preserve">min </w:t>
            </w:r>
            <w:r w:rsidRPr="002807B5">
              <w:rPr>
                <w:sz w:val="20"/>
                <w:szCs w:val="20"/>
              </w:rPr>
              <w:t>tid i trädgård</w:t>
            </w:r>
            <w:r w:rsidR="006D75A6" w:rsidRPr="002807B5">
              <w:rPr>
                <w:sz w:val="20"/>
                <w:szCs w:val="20"/>
              </w:rPr>
              <w:t>en</w:t>
            </w:r>
            <w:r w:rsidRPr="002807B5">
              <w:rPr>
                <w:sz w:val="20"/>
                <w:szCs w:val="20"/>
              </w:rPr>
              <w:t>, med familj och goda vänner. Träning jag får genom simning och löpning. Senast genomförde jag ett maraton i Berlin</w:t>
            </w:r>
            <w:r w:rsidR="00781C85" w:rsidRPr="002807B5">
              <w:rPr>
                <w:sz w:val="20"/>
                <w:szCs w:val="20"/>
              </w:rPr>
              <w:t xml:space="preserve">. </w:t>
            </w:r>
          </w:p>
          <w:p w14:paraId="6CBC3BC1" w14:textId="77777777" w:rsidR="00781C85" w:rsidRPr="002807B5" w:rsidRDefault="00781C85" w:rsidP="002807B5">
            <w:pPr>
              <w:pStyle w:val="Title"/>
              <w:rPr>
                <w:sz w:val="20"/>
                <w:szCs w:val="20"/>
              </w:rPr>
            </w:pPr>
          </w:p>
        </w:tc>
      </w:tr>
      <w:tr w:rsidR="00B76024" w:rsidRPr="00EA6DAF" w14:paraId="592AD44C" w14:textId="77777777" w:rsidTr="00280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tcW w:w="3085" w:type="dxa"/>
            <w:shd w:val="clear" w:color="auto" w:fill="auto"/>
            <w:vAlign w:val="center"/>
          </w:tcPr>
          <w:p w14:paraId="0ACF90FA" w14:textId="169ACEAA" w:rsidR="00B76024" w:rsidRPr="002807B5" w:rsidRDefault="00780DF9" w:rsidP="002807B5">
            <w:pPr>
              <w:pStyle w:val="Title"/>
              <w:rPr>
                <w:b/>
                <w:sz w:val="20"/>
                <w:szCs w:val="20"/>
              </w:rPr>
            </w:pPr>
            <w:r w:rsidRPr="002807B5">
              <w:rPr>
                <w:b/>
                <w:sz w:val="20"/>
                <w:szCs w:val="20"/>
              </w:rPr>
              <w:t>Exempel på projekt och uppgifter</w:t>
            </w:r>
          </w:p>
        </w:tc>
        <w:tc>
          <w:tcPr>
            <w:tcW w:w="6554" w:type="dxa"/>
            <w:shd w:val="clear" w:color="auto" w:fill="auto"/>
          </w:tcPr>
          <w:p w14:paraId="57F98469" w14:textId="5D04E39E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  <w:p w14:paraId="03D7EFC8" w14:textId="77777777" w:rsidR="00780DF9" w:rsidRPr="002807B5" w:rsidRDefault="00780DF9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Coaching och rådgivning</w:t>
            </w:r>
          </w:p>
          <w:p w14:paraId="0E1687D4" w14:textId="2DD405FD" w:rsidR="00780DF9" w:rsidRPr="002807B5" w:rsidRDefault="00780DF9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Företagsföreläsning</w:t>
            </w:r>
            <w:r w:rsidR="006D75A6" w:rsidRPr="002807B5">
              <w:rPr>
                <w:sz w:val="20"/>
                <w:szCs w:val="20"/>
              </w:rPr>
              <w:t>ar</w:t>
            </w:r>
            <w:r w:rsidRPr="002807B5">
              <w:rPr>
                <w:sz w:val="20"/>
                <w:szCs w:val="20"/>
              </w:rPr>
              <w:t xml:space="preserve"> "Ta hand om dina anställda" </w:t>
            </w:r>
          </w:p>
          <w:p w14:paraId="11657E06" w14:textId="77777777" w:rsidR="00780DF9" w:rsidRPr="002807B5" w:rsidRDefault="00780DF9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Kompetensutvecklingskurser på arbetsplatsen</w:t>
            </w:r>
          </w:p>
          <w:p w14:paraId="7DA073E2" w14:textId="77777777" w:rsidR="00780DF9" w:rsidRPr="002807B5" w:rsidRDefault="00780DF9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Utveckling och implementering av ny personalpolicy</w:t>
            </w:r>
          </w:p>
          <w:p w14:paraId="0F8A9ECA" w14:textId="77777777" w:rsidR="00780DF9" w:rsidRPr="002807B5" w:rsidRDefault="00780DF9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Planering av mässor för 700 – 1000 deltagare</w:t>
            </w:r>
          </w:p>
          <w:p w14:paraId="52C9230C" w14:textId="73662473" w:rsidR="00B76024" w:rsidRPr="002807B5" w:rsidRDefault="00780DF9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Kampanjplanering i samband med ny produk</w:t>
            </w:r>
            <w:r w:rsidR="006D75A6" w:rsidRPr="002807B5">
              <w:rPr>
                <w:sz w:val="20"/>
                <w:szCs w:val="20"/>
              </w:rPr>
              <w:t>t</w:t>
            </w:r>
            <w:r w:rsidRPr="002807B5">
              <w:rPr>
                <w:sz w:val="20"/>
                <w:szCs w:val="20"/>
              </w:rPr>
              <w:t xml:space="preserve"> på nationell nivå</w:t>
            </w:r>
            <w:r w:rsidR="00B76024" w:rsidRPr="002807B5">
              <w:rPr>
                <w:sz w:val="20"/>
                <w:szCs w:val="20"/>
              </w:rPr>
              <w:t>.</w:t>
            </w:r>
          </w:p>
          <w:p w14:paraId="78B52A75" w14:textId="1F928370" w:rsidR="006D75A6" w:rsidRPr="002807B5" w:rsidRDefault="006D75A6" w:rsidP="002807B5">
            <w:pPr>
              <w:pStyle w:val="Title"/>
              <w:rPr>
                <w:sz w:val="20"/>
                <w:szCs w:val="20"/>
              </w:rPr>
            </w:pPr>
          </w:p>
        </w:tc>
      </w:tr>
      <w:tr w:rsidR="00B76024" w:rsidRPr="00EA6DAF" w14:paraId="3128E9B5" w14:textId="77777777" w:rsidTr="0028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tcW w:w="3085" w:type="dxa"/>
            <w:shd w:val="clear" w:color="auto" w:fill="auto"/>
            <w:vAlign w:val="center"/>
          </w:tcPr>
          <w:p w14:paraId="5B1F42F2" w14:textId="4E7055F9" w:rsidR="00B76024" w:rsidRPr="002807B5" w:rsidRDefault="00780DF9" w:rsidP="002807B5">
            <w:pPr>
              <w:pStyle w:val="Title"/>
              <w:rPr>
                <w:b/>
                <w:sz w:val="20"/>
                <w:szCs w:val="20"/>
              </w:rPr>
            </w:pPr>
            <w:r w:rsidRPr="002807B5">
              <w:rPr>
                <w:b/>
                <w:sz w:val="20"/>
                <w:szCs w:val="20"/>
              </w:rPr>
              <w:t>Arbetslivserfarenhet</w:t>
            </w:r>
          </w:p>
        </w:tc>
        <w:tc>
          <w:tcPr>
            <w:tcW w:w="6554" w:type="dxa"/>
            <w:shd w:val="clear" w:color="auto" w:fill="auto"/>
          </w:tcPr>
          <w:p w14:paraId="595827DD" w14:textId="42289EC7" w:rsidR="00B76024" w:rsidRPr="0077589B" w:rsidRDefault="00B76024" w:rsidP="002807B5">
            <w:pPr>
              <w:pStyle w:val="Title"/>
              <w:rPr>
                <w:sz w:val="20"/>
                <w:szCs w:val="20"/>
                <w:lang w:val="sv-SE"/>
              </w:rPr>
            </w:pPr>
          </w:p>
          <w:p w14:paraId="4D3FE0E1" w14:textId="77777777" w:rsidR="00EA6DAF" w:rsidRPr="0077589B" w:rsidRDefault="00EA6DAF" w:rsidP="002807B5">
            <w:pPr>
              <w:pStyle w:val="Title"/>
              <w:rPr>
                <w:sz w:val="20"/>
                <w:szCs w:val="20"/>
                <w:lang w:val="sv-SE"/>
              </w:rPr>
            </w:pPr>
            <w:r w:rsidRPr="0077589B">
              <w:rPr>
                <w:sz w:val="20"/>
                <w:szCs w:val="20"/>
                <w:lang w:val="sv-SE"/>
              </w:rPr>
              <w:t>Konsult &amp; undervisare, ABC kurser AB</w:t>
            </w:r>
          </w:p>
          <w:p w14:paraId="26A302D0" w14:textId="77777777" w:rsidR="00EA6DAF" w:rsidRPr="0077589B" w:rsidRDefault="00EA6DAF" w:rsidP="002807B5">
            <w:pPr>
              <w:pStyle w:val="Title"/>
              <w:rPr>
                <w:sz w:val="20"/>
                <w:szCs w:val="20"/>
                <w:lang w:val="sv-SE"/>
              </w:rPr>
            </w:pPr>
            <w:r w:rsidRPr="0077589B">
              <w:rPr>
                <w:sz w:val="20"/>
                <w:szCs w:val="20"/>
                <w:lang w:val="sv-SE"/>
              </w:rPr>
              <w:t>Chefssekreterare, Petersson International AB</w:t>
            </w:r>
          </w:p>
          <w:p w14:paraId="56AFAEB1" w14:textId="77777777" w:rsidR="00EA6DAF" w:rsidRPr="0077589B" w:rsidRDefault="00EA6DAF" w:rsidP="002807B5">
            <w:pPr>
              <w:pStyle w:val="Title"/>
              <w:rPr>
                <w:sz w:val="20"/>
                <w:szCs w:val="20"/>
                <w:lang w:val="sv-SE"/>
              </w:rPr>
            </w:pPr>
            <w:r w:rsidRPr="0077589B">
              <w:rPr>
                <w:sz w:val="20"/>
                <w:szCs w:val="20"/>
                <w:lang w:val="sv-SE"/>
              </w:rPr>
              <w:t>Sekreterare, Petersson International AB</w:t>
            </w:r>
          </w:p>
          <w:p w14:paraId="2CCDA0EE" w14:textId="6A5D4126" w:rsidR="00EA6DAF" w:rsidRPr="0077589B" w:rsidRDefault="00EA6DAF" w:rsidP="002807B5">
            <w:pPr>
              <w:pStyle w:val="Title"/>
              <w:rPr>
                <w:sz w:val="20"/>
                <w:szCs w:val="20"/>
                <w:lang w:val="sv-SE"/>
              </w:rPr>
            </w:pPr>
            <w:r w:rsidRPr="0077589B">
              <w:rPr>
                <w:sz w:val="20"/>
                <w:szCs w:val="20"/>
                <w:lang w:val="sv-SE"/>
              </w:rPr>
              <w:t>HR-samordnare, Ny-Bygg HB</w:t>
            </w:r>
          </w:p>
          <w:p w14:paraId="396BDF91" w14:textId="312D51C1" w:rsidR="00B76024" w:rsidRPr="002807B5" w:rsidRDefault="00EA6DAF" w:rsidP="002807B5">
            <w:pPr>
              <w:pStyle w:val="Title"/>
              <w:rPr>
                <w:sz w:val="20"/>
                <w:szCs w:val="20"/>
              </w:rPr>
            </w:pPr>
            <w:proofErr w:type="spellStart"/>
            <w:r w:rsidRPr="002807B5">
              <w:rPr>
                <w:sz w:val="20"/>
                <w:szCs w:val="20"/>
              </w:rPr>
              <w:t>Försäljningssamordnare</w:t>
            </w:r>
            <w:proofErr w:type="spellEnd"/>
            <w:r w:rsidRPr="002807B5">
              <w:rPr>
                <w:sz w:val="20"/>
                <w:szCs w:val="20"/>
              </w:rPr>
              <w:t xml:space="preserve">, </w:t>
            </w:r>
            <w:proofErr w:type="spellStart"/>
            <w:r w:rsidRPr="002807B5">
              <w:rPr>
                <w:sz w:val="20"/>
                <w:szCs w:val="20"/>
              </w:rPr>
              <w:t>Framåt</w:t>
            </w:r>
            <w:proofErr w:type="spellEnd"/>
            <w:r w:rsidRPr="002807B5">
              <w:rPr>
                <w:sz w:val="20"/>
                <w:szCs w:val="20"/>
              </w:rPr>
              <w:t xml:space="preserve"> Trading</w:t>
            </w:r>
          </w:p>
          <w:p w14:paraId="7A6C8B4C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</w:tc>
      </w:tr>
      <w:tr w:rsidR="00B76024" w:rsidRPr="00EA6DAF" w14:paraId="721C2BAB" w14:textId="77777777" w:rsidTr="00280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tcW w:w="3085" w:type="dxa"/>
            <w:shd w:val="clear" w:color="auto" w:fill="auto"/>
            <w:vAlign w:val="center"/>
          </w:tcPr>
          <w:p w14:paraId="099A8B6A" w14:textId="447FE817" w:rsidR="00B76024" w:rsidRPr="002807B5" w:rsidRDefault="00B76024" w:rsidP="002807B5">
            <w:pPr>
              <w:pStyle w:val="Title"/>
              <w:rPr>
                <w:b/>
                <w:sz w:val="20"/>
                <w:szCs w:val="20"/>
              </w:rPr>
            </w:pPr>
            <w:r w:rsidRPr="002807B5">
              <w:rPr>
                <w:b/>
                <w:sz w:val="20"/>
                <w:szCs w:val="20"/>
              </w:rPr>
              <w:t>U</w:t>
            </w:r>
            <w:r w:rsidR="00780DF9" w:rsidRPr="002807B5">
              <w:rPr>
                <w:b/>
                <w:sz w:val="20"/>
                <w:szCs w:val="20"/>
              </w:rPr>
              <w:t>tbildning</w:t>
            </w:r>
            <w:r w:rsidRPr="002807B5">
              <w:rPr>
                <w:b/>
                <w:sz w:val="20"/>
                <w:szCs w:val="20"/>
              </w:rPr>
              <w:t xml:space="preserve"> / kurser</w:t>
            </w:r>
          </w:p>
          <w:p w14:paraId="08E32000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</w:tcPr>
          <w:p w14:paraId="2953E98D" w14:textId="77777777" w:rsidR="006D75A6" w:rsidRPr="002807B5" w:rsidRDefault="006D75A6" w:rsidP="002807B5">
            <w:pPr>
              <w:pStyle w:val="Title"/>
              <w:rPr>
                <w:sz w:val="20"/>
                <w:szCs w:val="20"/>
              </w:rPr>
            </w:pPr>
          </w:p>
          <w:p w14:paraId="3342AA5E" w14:textId="7B092817" w:rsidR="00EA6DAF" w:rsidRPr="002807B5" w:rsidRDefault="00EA6DAF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Från chefssekreterare till HR-ansvarig</w:t>
            </w:r>
          </w:p>
          <w:p w14:paraId="1F8E996A" w14:textId="77777777" w:rsidR="00EA6DAF" w:rsidRPr="002807B5" w:rsidRDefault="00EA6DAF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Projektledning</w:t>
            </w:r>
          </w:p>
          <w:p w14:paraId="3CA03300" w14:textId="77777777" w:rsidR="00EA6DAF" w:rsidRPr="002807B5" w:rsidRDefault="00EA6DAF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Stress Coach</w:t>
            </w:r>
          </w:p>
          <w:p w14:paraId="68D16961" w14:textId="77777777" w:rsidR="00EA6DAF" w:rsidRPr="002807B5" w:rsidRDefault="00EA6DAF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Personal lag</w:t>
            </w:r>
          </w:p>
          <w:p w14:paraId="44C49B09" w14:textId="77777777" w:rsidR="00EA6DAF" w:rsidRPr="002807B5" w:rsidRDefault="00EA6DAF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 xml:space="preserve">NLP </w:t>
            </w:r>
            <w:proofErr w:type="spellStart"/>
            <w:r w:rsidRPr="002807B5">
              <w:rPr>
                <w:sz w:val="20"/>
                <w:szCs w:val="20"/>
              </w:rPr>
              <w:t>Practitioner</w:t>
            </w:r>
            <w:proofErr w:type="spellEnd"/>
          </w:p>
          <w:p w14:paraId="4058B7E5" w14:textId="457C7838" w:rsidR="00B76024" w:rsidRPr="002807B5" w:rsidRDefault="00EA6DAF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Magisterexamen inom Marknadsföring &amp; Ledning</w:t>
            </w:r>
          </w:p>
          <w:p w14:paraId="7897C98D" w14:textId="46F501F4" w:rsidR="00EA6DAF" w:rsidRPr="002807B5" w:rsidRDefault="00EA6DAF" w:rsidP="002807B5">
            <w:pPr>
              <w:pStyle w:val="Title"/>
              <w:rPr>
                <w:sz w:val="20"/>
                <w:szCs w:val="20"/>
              </w:rPr>
            </w:pPr>
          </w:p>
        </w:tc>
      </w:tr>
      <w:tr w:rsidR="00B76024" w:rsidRPr="00EA6DAF" w14:paraId="2774498A" w14:textId="77777777" w:rsidTr="0028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tcW w:w="3085" w:type="dxa"/>
            <w:shd w:val="clear" w:color="auto" w:fill="auto"/>
            <w:vAlign w:val="center"/>
          </w:tcPr>
          <w:p w14:paraId="3DC42C4B" w14:textId="41442EDA" w:rsidR="00B76024" w:rsidRPr="002807B5" w:rsidRDefault="00B76024" w:rsidP="002807B5">
            <w:pPr>
              <w:pStyle w:val="Title"/>
              <w:rPr>
                <w:b/>
                <w:sz w:val="20"/>
                <w:szCs w:val="20"/>
              </w:rPr>
            </w:pPr>
            <w:r w:rsidRPr="002807B5">
              <w:rPr>
                <w:b/>
                <w:sz w:val="20"/>
                <w:szCs w:val="20"/>
              </w:rPr>
              <w:t xml:space="preserve">IT </w:t>
            </w:r>
            <w:r w:rsidR="00780DF9" w:rsidRPr="002807B5">
              <w:rPr>
                <w:b/>
                <w:sz w:val="20"/>
                <w:szCs w:val="20"/>
              </w:rPr>
              <w:t>Avancerad användare</w:t>
            </w:r>
          </w:p>
          <w:p w14:paraId="29E405C0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</w:tcPr>
          <w:p w14:paraId="2BBD5BB0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  <w:p w14:paraId="1A73269D" w14:textId="21165D6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proofErr w:type="spellStart"/>
            <w:r w:rsidRPr="002807B5">
              <w:rPr>
                <w:sz w:val="20"/>
                <w:szCs w:val="20"/>
              </w:rPr>
              <w:t>Officepak</w:t>
            </w:r>
            <w:r w:rsidR="00EA6DAF" w:rsidRPr="002807B5">
              <w:rPr>
                <w:sz w:val="20"/>
                <w:szCs w:val="20"/>
              </w:rPr>
              <w:t>etet</w:t>
            </w:r>
            <w:proofErr w:type="spellEnd"/>
            <w:r w:rsidRPr="002807B5">
              <w:rPr>
                <w:sz w:val="20"/>
                <w:szCs w:val="20"/>
              </w:rPr>
              <w:t xml:space="preserve"> &amp; Access</w:t>
            </w:r>
          </w:p>
          <w:p w14:paraId="4E9D06F0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EASY</w:t>
            </w:r>
          </w:p>
          <w:p w14:paraId="791FFDF9" w14:textId="54C9D3F4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Prism</w:t>
            </w:r>
            <w:r w:rsidR="00EA6DAF" w:rsidRPr="002807B5">
              <w:rPr>
                <w:sz w:val="20"/>
                <w:szCs w:val="20"/>
              </w:rPr>
              <w:t>a</w:t>
            </w:r>
          </w:p>
          <w:p w14:paraId="5B5F4306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Navision</w:t>
            </w:r>
          </w:p>
          <w:p w14:paraId="709B29E6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proofErr w:type="spellStart"/>
            <w:r w:rsidRPr="002807B5">
              <w:rPr>
                <w:sz w:val="20"/>
                <w:szCs w:val="20"/>
              </w:rPr>
              <w:t>ProNestor</w:t>
            </w:r>
            <w:proofErr w:type="spellEnd"/>
          </w:p>
          <w:p w14:paraId="0BA34BE7" w14:textId="416A06F9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Trivselsm</w:t>
            </w:r>
            <w:r w:rsidR="00EA6DAF" w:rsidRPr="002807B5">
              <w:rPr>
                <w:sz w:val="20"/>
                <w:szCs w:val="20"/>
              </w:rPr>
              <w:t>ätare</w:t>
            </w:r>
          </w:p>
          <w:p w14:paraId="12A38D66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</w:tc>
      </w:tr>
      <w:tr w:rsidR="00B76024" w:rsidRPr="00EA6DAF" w14:paraId="4876DB0D" w14:textId="77777777" w:rsidTr="00280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tcW w:w="3085" w:type="dxa"/>
            <w:shd w:val="clear" w:color="auto" w:fill="auto"/>
            <w:vAlign w:val="center"/>
          </w:tcPr>
          <w:p w14:paraId="3335F18D" w14:textId="071425A9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b/>
                <w:sz w:val="20"/>
                <w:szCs w:val="20"/>
              </w:rPr>
              <w:t>Spr</w:t>
            </w:r>
            <w:r w:rsidR="00780DF9" w:rsidRPr="002807B5">
              <w:rPr>
                <w:b/>
                <w:sz w:val="20"/>
                <w:szCs w:val="20"/>
              </w:rPr>
              <w:t>åk</w:t>
            </w:r>
          </w:p>
          <w:p w14:paraId="37806D77" w14:textId="4305F583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</w:tcPr>
          <w:p w14:paraId="54F42D65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</w:p>
          <w:p w14:paraId="367E5A40" w14:textId="522936BD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Engelsk</w:t>
            </w:r>
            <w:r w:rsidR="00EA6DAF" w:rsidRPr="002807B5">
              <w:rPr>
                <w:sz w:val="20"/>
                <w:szCs w:val="20"/>
              </w:rPr>
              <w:t>a</w:t>
            </w:r>
            <w:r w:rsidRPr="002807B5">
              <w:rPr>
                <w:sz w:val="20"/>
                <w:szCs w:val="20"/>
              </w:rPr>
              <w:t xml:space="preserve"> på </w:t>
            </w:r>
            <w:r w:rsidR="00EA6DAF" w:rsidRPr="002807B5">
              <w:rPr>
                <w:sz w:val="20"/>
                <w:szCs w:val="20"/>
              </w:rPr>
              <w:t>avancerad nivå,</w:t>
            </w:r>
            <w:r w:rsidRPr="002807B5">
              <w:rPr>
                <w:sz w:val="20"/>
                <w:szCs w:val="20"/>
              </w:rPr>
              <w:t xml:space="preserve"> </w:t>
            </w:r>
            <w:r w:rsidR="00EA6DAF" w:rsidRPr="002807B5">
              <w:rPr>
                <w:sz w:val="20"/>
                <w:szCs w:val="20"/>
              </w:rPr>
              <w:t>skriftligt och muntligt</w:t>
            </w:r>
          </w:p>
          <w:p w14:paraId="28592BEF" w14:textId="453A303F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Fransk</w:t>
            </w:r>
            <w:r w:rsidR="00EA6DAF" w:rsidRPr="002807B5">
              <w:rPr>
                <w:sz w:val="20"/>
                <w:szCs w:val="20"/>
              </w:rPr>
              <w:t>a</w:t>
            </w:r>
            <w:r w:rsidRPr="002807B5">
              <w:rPr>
                <w:sz w:val="20"/>
                <w:szCs w:val="20"/>
              </w:rPr>
              <w:t xml:space="preserve"> på </w:t>
            </w:r>
            <w:r w:rsidR="00EA6DAF" w:rsidRPr="002807B5">
              <w:rPr>
                <w:sz w:val="20"/>
                <w:szCs w:val="20"/>
              </w:rPr>
              <w:t>avancerad nivå, skriftligt och muntligt</w:t>
            </w:r>
          </w:p>
          <w:p w14:paraId="50D02C47" w14:textId="77777777" w:rsidR="00B76024" w:rsidRPr="002807B5" w:rsidRDefault="00B76024" w:rsidP="002807B5">
            <w:pPr>
              <w:pStyle w:val="Title"/>
              <w:rPr>
                <w:sz w:val="20"/>
                <w:szCs w:val="20"/>
              </w:rPr>
            </w:pPr>
            <w:r w:rsidRPr="002807B5">
              <w:rPr>
                <w:sz w:val="20"/>
                <w:szCs w:val="20"/>
              </w:rPr>
              <w:t>Tysk</w:t>
            </w:r>
            <w:r w:rsidR="00EA6DAF" w:rsidRPr="002807B5">
              <w:rPr>
                <w:sz w:val="20"/>
                <w:szCs w:val="20"/>
              </w:rPr>
              <w:t>a</w:t>
            </w:r>
            <w:r w:rsidRPr="002807B5">
              <w:rPr>
                <w:sz w:val="20"/>
                <w:szCs w:val="20"/>
              </w:rPr>
              <w:t xml:space="preserve"> mun</w:t>
            </w:r>
            <w:r w:rsidR="00EA6DAF" w:rsidRPr="002807B5">
              <w:rPr>
                <w:sz w:val="20"/>
                <w:szCs w:val="20"/>
              </w:rPr>
              <w:t>tligt</w:t>
            </w:r>
          </w:p>
          <w:p w14:paraId="4856E408" w14:textId="309149FD" w:rsidR="006D75A6" w:rsidRPr="002807B5" w:rsidRDefault="006D75A6" w:rsidP="002807B5">
            <w:pPr>
              <w:pStyle w:val="Title"/>
              <w:rPr>
                <w:sz w:val="20"/>
                <w:szCs w:val="20"/>
              </w:rPr>
            </w:pPr>
          </w:p>
        </w:tc>
      </w:tr>
    </w:tbl>
    <w:p w14:paraId="12BE5AE4" w14:textId="7DA1DE7E" w:rsidR="00495209" w:rsidRPr="00EA6DAF" w:rsidRDefault="00495209" w:rsidP="006D75A6">
      <w:pPr>
        <w:rPr>
          <w:rFonts w:asciiTheme="minorHAnsi" w:hAnsiTheme="minorHAnsi"/>
          <w:sz w:val="20"/>
          <w:szCs w:val="20"/>
          <w:lang w:val="sv-SE"/>
        </w:rPr>
      </w:pPr>
    </w:p>
    <w:sectPr w:rsidR="00495209" w:rsidRPr="00EA6DAF" w:rsidSect="00AA08F3">
      <w:headerReference w:type="default" r:id="rId9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6AF" w14:textId="77777777" w:rsidR="00644B1C" w:rsidRDefault="00644B1C" w:rsidP="00B76024">
      <w:r>
        <w:separator/>
      </w:r>
    </w:p>
  </w:endnote>
  <w:endnote w:type="continuationSeparator" w:id="0">
    <w:p w14:paraId="449B1BF7" w14:textId="77777777" w:rsidR="00644B1C" w:rsidRDefault="00644B1C" w:rsidP="00B7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049C0" w14:textId="77777777" w:rsidR="00644B1C" w:rsidRDefault="00644B1C" w:rsidP="00B76024">
      <w:r>
        <w:separator/>
      </w:r>
    </w:p>
  </w:footnote>
  <w:footnote w:type="continuationSeparator" w:id="0">
    <w:p w14:paraId="6390D333" w14:textId="77777777" w:rsidR="00644B1C" w:rsidRDefault="00644B1C" w:rsidP="00B7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129A" w14:textId="4E65F5B2" w:rsidR="002807B5" w:rsidRDefault="002807B5">
    <w:pPr>
      <w:pStyle w:val="Header"/>
    </w:pPr>
    <w:r>
      <w:rPr>
        <w:noProof/>
      </w:rPr>
      <w:pict w14:anchorId="1B16E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295595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-_-Layout-III (dragge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642"/>
    <w:multiLevelType w:val="hybridMultilevel"/>
    <w:tmpl w:val="F1726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58F2"/>
    <w:multiLevelType w:val="hybridMultilevel"/>
    <w:tmpl w:val="EAF42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A38"/>
    <w:multiLevelType w:val="hybridMultilevel"/>
    <w:tmpl w:val="1F3A3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7E37"/>
    <w:multiLevelType w:val="hybridMultilevel"/>
    <w:tmpl w:val="ACA60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675C"/>
    <w:multiLevelType w:val="hybridMultilevel"/>
    <w:tmpl w:val="1ABAD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E0C"/>
    <w:multiLevelType w:val="hybridMultilevel"/>
    <w:tmpl w:val="8960AB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43E42"/>
    <w:multiLevelType w:val="hybridMultilevel"/>
    <w:tmpl w:val="72244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659CE"/>
    <w:multiLevelType w:val="hybridMultilevel"/>
    <w:tmpl w:val="0A663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F5"/>
    <w:rsid w:val="0001198D"/>
    <w:rsid w:val="000267F7"/>
    <w:rsid w:val="00040DD0"/>
    <w:rsid w:val="000431C7"/>
    <w:rsid w:val="00043570"/>
    <w:rsid w:val="0004713B"/>
    <w:rsid w:val="0005198B"/>
    <w:rsid w:val="000522F7"/>
    <w:rsid w:val="00053E9C"/>
    <w:rsid w:val="000628EF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D1F38"/>
    <w:rsid w:val="000E0698"/>
    <w:rsid w:val="000E7C65"/>
    <w:rsid w:val="000F24C1"/>
    <w:rsid w:val="000F55FA"/>
    <w:rsid w:val="0010016A"/>
    <w:rsid w:val="001201A5"/>
    <w:rsid w:val="00120757"/>
    <w:rsid w:val="00127EAA"/>
    <w:rsid w:val="00133778"/>
    <w:rsid w:val="0014200F"/>
    <w:rsid w:val="00142D26"/>
    <w:rsid w:val="00155EE8"/>
    <w:rsid w:val="00164220"/>
    <w:rsid w:val="00170AB7"/>
    <w:rsid w:val="0017597A"/>
    <w:rsid w:val="0018003B"/>
    <w:rsid w:val="0018345F"/>
    <w:rsid w:val="001927A5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200F6"/>
    <w:rsid w:val="002406E4"/>
    <w:rsid w:val="0024281F"/>
    <w:rsid w:val="00244FC1"/>
    <w:rsid w:val="00252B58"/>
    <w:rsid w:val="0025591E"/>
    <w:rsid w:val="0025615E"/>
    <w:rsid w:val="00263289"/>
    <w:rsid w:val="002702FF"/>
    <w:rsid w:val="00270C8F"/>
    <w:rsid w:val="00275752"/>
    <w:rsid w:val="002807B5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485E"/>
    <w:rsid w:val="00316B49"/>
    <w:rsid w:val="00327920"/>
    <w:rsid w:val="00330E3A"/>
    <w:rsid w:val="00333337"/>
    <w:rsid w:val="003343D9"/>
    <w:rsid w:val="0033658B"/>
    <w:rsid w:val="003435F0"/>
    <w:rsid w:val="00345D61"/>
    <w:rsid w:val="0034734C"/>
    <w:rsid w:val="003523F6"/>
    <w:rsid w:val="00353646"/>
    <w:rsid w:val="00357501"/>
    <w:rsid w:val="0036413D"/>
    <w:rsid w:val="00364931"/>
    <w:rsid w:val="003776A5"/>
    <w:rsid w:val="00377FDA"/>
    <w:rsid w:val="003922B7"/>
    <w:rsid w:val="003B0331"/>
    <w:rsid w:val="003B3031"/>
    <w:rsid w:val="003B491E"/>
    <w:rsid w:val="003C66A7"/>
    <w:rsid w:val="003C7C6B"/>
    <w:rsid w:val="003D6484"/>
    <w:rsid w:val="003E509F"/>
    <w:rsid w:val="004007B6"/>
    <w:rsid w:val="00402D56"/>
    <w:rsid w:val="0040526B"/>
    <w:rsid w:val="00405EA5"/>
    <w:rsid w:val="00412ED3"/>
    <w:rsid w:val="004205E5"/>
    <w:rsid w:val="004218F9"/>
    <w:rsid w:val="00426009"/>
    <w:rsid w:val="0043080E"/>
    <w:rsid w:val="004353B9"/>
    <w:rsid w:val="00437BC6"/>
    <w:rsid w:val="00450537"/>
    <w:rsid w:val="00455B08"/>
    <w:rsid w:val="004641DE"/>
    <w:rsid w:val="00467E21"/>
    <w:rsid w:val="00472F93"/>
    <w:rsid w:val="00483518"/>
    <w:rsid w:val="004839B3"/>
    <w:rsid w:val="00484A65"/>
    <w:rsid w:val="00495209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502D40"/>
    <w:rsid w:val="00506304"/>
    <w:rsid w:val="005153EC"/>
    <w:rsid w:val="00520B83"/>
    <w:rsid w:val="00526EE1"/>
    <w:rsid w:val="0053140B"/>
    <w:rsid w:val="00535BCC"/>
    <w:rsid w:val="0054001B"/>
    <w:rsid w:val="005422CF"/>
    <w:rsid w:val="0054265C"/>
    <w:rsid w:val="00545DAB"/>
    <w:rsid w:val="005532D6"/>
    <w:rsid w:val="00557EA9"/>
    <w:rsid w:val="00561658"/>
    <w:rsid w:val="005656E6"/>
    <w:rsid w:val="00570112"/>
    <w:rsid w:val="005756D5"/>
    <w:rsid w:val="00577366"/>
    <w:rsid w:val="00577FA2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421"/>
    <w:rsid w:val="005D5ADA"/>
    <w:rsid w:val="005E026D"/>
    <w:rsid w:val="005E20CC"/>
    <w:rsid w:val="005E32AC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929"/>
    <w:rsid w:val="00633EB3"/>
    <w:rsid w:val="0063453F"/>
    <w:rsid w:val="00644B1C"/>
    <w:rsid w:val="00644E95"/>
    <w:rsid w:val="00653D58"/>
    <w:rsid w:val="006648D6"/>
    <w:rsid w:val="006719B4"/>
    <w:rsid w:val="00677880"/>
    <w:rsid w:val="00680B6C"/>
    <w:rsid w:val="0068157F"/>
    <w:rsid w:val="006933FD"/>
    <w:rsid w:val="00696795"/>
    <w:rsid w:val="006C361D"/>
    <w:rsid w:val="006C4F4B"/>
    <w:rsid w:val="006D75A6"/>
    <w:rsid w:val="006E116B"/>
    <w:rsid w:val="006F6E09"/>
    <w:rsid w:val="00703C54"/>
    <w:rsid w:val="0071050B"/>
    <w:rsid w:val="0071546E"/>
    <w:rsid w:val="0072581E"/>
    <w:rsid w:val="007307EA"/>
    <w:rsid w:val="00731D48"/>
    <w:rsid w:val="00745944"/>
    <w:rsid w:val="0074713D"/>
    <w:rsid w:val="00761A92"/>
    <w:rsid w:val="007642C1"/>
    <w:rsid w:val="00765DEB"/>
    <w:rsid w:val="00774DF3"/>
    <w:rsid w:val="0077589B"/>
    <w:rsid w:val="007759F2"/>
    <w:rsid w:val="00780AAB"/>
    <w:rsid w:val="00780DF9"/>
    <w:rsid w:val="00780FC3"/>
    <w:rsid w:val="00781175"/>
    <w:rsid w:val="00781C85"/>
    <w:rsid w:val="0078343C"/>
    <w:rsid w:val="0079107C"/>
    <w:rsid w:val="0079108B"/>
    <w:rsid w:val="0079267A"/>
    <w:rsid w:val="00796618"/>
    <w:rsid w:val="007A14B6"/>
    <w:rsid w:val="007A6077"/>
    <w:rsid w:val="007B0BE9"/>
    <w:rsid w:val="007B5F12"/>
    <w:rsid w:val="007D0DFE"/>
    <w:rsid w:val="007D2387"/>
    <w:rsid w:val="007D27D5"/>
    <w:rsid w:val="007D617A"/>
    <w:rsid w:val="007D73F8"/>
    <w:rsid w:val="007E0F3D"/>
    <w:rsid w:val="007F0CE0"/>
    <w:rsid w:val="007F30CA"/>
    <w:rsid w:val="007F63B4"/>
    <w:rsid w:val="00800445"/>
    <w:rsid w:val="0080339D"/>
    <w:rsid w:val="00813514"/>
    <w:rsid w:val="00813613"/>
    <w:rsid w:val="00814CA3"/>
    <w:rsid w:val="00817692"/>
    <w:rsid w:val="0082057E"/>
    <w:rsid w:val="008348E7"/>
    <w:rsid w:val="00840540"/>
    <w:rsid w:val="00844C86"/>
    <w:rsid w:val="00850F69"/>
    <w:rsid w:val="00851411"/>
    <w:rsid w:val="00855A8E"/>
    <w:rsid w:val="008604DB"/>
    <w:rsid w:val="008622BF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F1CD7"/>
    <w:rsid w:val="008F6723"/>
    <w:rsid w:val="00920B9B"/>
    <w:rsid w:val="00921B03"/>
    <w:rsid w:val="00924771"/>
    <w:rsid w:val="00935FAF"/>
    <w:rsid w:val="00946016"/>
    <w:rsid w:val="0094606D"/>
    <w:rsid w:val="00967DC5"/>
    <w:rsid w:val="00975EEC"/>
    <w:rsid w:val="00980171"/>
    <w:rsid w:val="0098458B"/>
    <w:rsid w:val="00984AE4"/>
    <w:rsid w:val="0099454A"/>
    <w:rsid w:val="009A0F61"/>
    <w:rsid w:val="009A4EE6"/>
    <w:rsid w:val="009A761A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3517"/>
    <w:rsid w:val="00A459EA"/>
    <w:rsid w:val="00A71CC7"/>
    <w:rsid w:val="00A72D03"/>
    <w:rsid w:val="00A8133D"/>
    <w:rsid w:val="00A82927"/>
    <w:rsid w:val="00A832EE"/>
    <w:rsid w:val="00A83894"/>
    <w:rsid w:val="00A86A6F"/>
    <w:rsid w:val="00A87E70"/>
    <w:rsid w:val="00A95AB8"/>
    <w:rsid w:val="00A964E7"/>
    <w:rsid w:val="00AA08F3"/>
    <w:rsid w:val="00AA0EDA"/>
    <w:rsid w:val="00AC2564"/>
    <w:rsid w:val="00AD08E7"/>
    <w:rsid w:val="00AD26AC"/>
    <w:rsid w:val="00AD7B4E"/>
    <w:rsid w:val="00AE3199"/>
    <w:rsid w:val="00AF1B50"/>
    <w:rsid w:val="00AF254D"/>
    <w:rsid w:val="00AF7FDA"/>
    <w:rsid w:val="00B11861"/>
    <w:rsid w:val="00B128BB"/>
    <w:rsid w:val="00B12BD2"/>
    <w:rsid w:val="00B3559C"/>
    <w:rsid w:val="00B57812"/>
    <w:rsid w:val="00B64425"/>
    <w:rsid w:val="00B67FB7"/>
    <w:rsid w:val="00B740AC"/>
    <w:rsid w:val="00B74313"/>
    <w:rsid w:val="00B76024"/>
    <w:rsid w:val="00B80548"/>
    <w:rsid w:val="00B80FDE"/>
    <w:rsid w:val="00B83649"/>
    <w:rsid w:val="00B83E28"/>
    <w:rsid w:val="00B872FC"/>
    <w:rsid w:val="00B95F95"/>
    <w:rsid w:val="00BA2179"/>
    <w:rsid w:val="00BA72D7"/>
    <w:rsid w:val="00BA7AB9"/>
    <w:rsid w:val="00BB3076"/>
    <w:rsid w:val="00BB6AF9"/>
    <w:rsid w:val="00BE0326"/>
    <w:rsid w:val="00BE12F8"/>
    <w:rsid w:val="00BE3C0D"/>
    <w:rsid w:val="00BE5B67"/>
    <w:rsid w:val="00BF039B"/>
    <w:rsid w:val="00BF11E3"/>
    <w:rsid w:val="00BF1254"/>
    <w:rsid w:val="00BF2D5E"/>
    <w:rsid w:val="00C22179"/>
    <w:rsid w:val="00C2793D"/>
    <w:rsid w:val="00C35F71"/>
    <w:rsid w:val="00C44998"/>
    <w:rsid w:val="00C51400"/>
    <w:rsid w:val="00C52254"/>
    <w:rsid w:val="00C61AB1"/>
    <w:rsid w:val="00C700B0"/>
    <w:rsid w:val="00C711DD"/>
    <w:rsid w:val="00C7267F"/>
    <w:rsid w:val="00C838B9"/>
    <w:rsid w:val="00C9221A"/>
    <w:rsid w:val="00CA44AE"/>
    <w:rsid w:val="00CC1CBC"/>
    <w:rsid w:val="00CD4475"/>
    <w:rsid w:val="00CE68A6"/>
    <w:rsid w:val="00CF0322"/>
    <w:rsid w:val="00CF70E7"/>
    <w:rsid w:val="00D02725"/>
    <w:rsid w:val="00D03856"/>
    <w:rsid w:val="00D04275"/>
    <w:rsid w:val="00D048CD"/>
    <w:rsid w:val="00D05762"/>
    <w:rsid w:val="00D12614"/>
    <w:rsid w:val="00D1605E"/>
    <w:rsid w:val="00D2401E"/>
    <w:rsid w:val="00D24DA2"/>
    <w:rsid w:val="00D307A6"/>
    <w:rsid w:val="00D35B1E"/>
    <w:rsid w:val="00D4155B"/>
    <w:rsid w:val="00D444F5"/>
    <w:rsid w:val="00D522B1"/>
    <w:rsid w:val="00D526C3"/>
    <w:rsid w:val="00D611A1"/>
    <w:rsid w:val="00D612B1"/>
    <w:rsid w:val="00D92787"/>
    <w:rsid w:val="00DA3525"/>
    <w:rsid w:val="00DB07B1"/>
    <w:rsid w:val="00DB1B7F"/>
    <w:rsid w:val="00DB48C2"/>
    <w:rsid w:val="00DB668B"/>
    <w:rsid w:val="00DB7454"/>
    <w:rsid w:val="00DB7A7A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5DE0"/>
    <w:rsid w:val="00E76EB4"/>
    <w:rsid w:val="00E776B2"/>
    <w:rsid w:val="00E808DF"/>
    <w:rsid w:val="00E86215"/>
    <w:rsid w:val="00E86377"/>
    <w:rsid w:val="00E91022"/>
    <w:rsid w:val="00E94951"/>
    <w:rsid w:val="00E96688"/>
    <w:rsid w:val="00EA133E"/>
    <w:rsid w:val="00EA25F8"/>
    <w:rsid w:val="00EA6DAF"/>
    <w:rsid w:val="00EB3A43"/>
    <w:rsid w:val="00EB68DE"/>
    <w:rsid w:val="00ED2ACC"/>
    <w:rsid w:val="00EE2739"/>
    <w:rsid w:val="00EE5BCE"/>
    <w:rsid w:val="00EE6C93"/>
    <w:rsid w:val="00EF4920"/>
    <w:rsid w:val="00F17AA0"/>
    <w:rsid w:val="00F21C7F"/>
    <w:rsid w:val="00F222F0"/>
    <w:rsid w:val="00F363A8"/>
    <w:rsid w:val="00F40094"/>
    <w:rsid w:val="00F419A5"/>
    <w:rsid w:val="00F445DD"/>
    <w:rsid w:val="00F463DF"/>
    <w:rsid w:val="00F57D01"/>
    <w:rsid w:val="00F60304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D2739"/>
    <w:rsid w:val="00FD2AED"/>
    <w:rsid w:val="00FE3D03"/>
    <w:rsid w:val="00FE5C69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C00F45"/>
  <w15:docId w15:val="{B299ABFB-85B0-4CD0-8814-EEB0CDE5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4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44F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C4F4B"/>
    <w:pPr>
      <w:ind w:left="720"/>
      <w:contextualSpacing/>
    </w:pPr>
  </w:style>
  <w:style w:type="paragraph" w:styleId="Header">
    <w:name w:val="header"/>
    <w:basedOn w:val="Normal"/>
    <w:link w:val="HeaderChar"/>
    <w:rsid w:val="00B760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76024"/>
    <w:rPr>
      <w:sz w:val="24"/>
      <w:szCs w:val="24"/>
    </w:rPr>
  </w:style>
  <w:style w:type="paragraph" w:styleId="Footer">
    <w:name w:val="footer"/>
    <w:basedOn w:val="Normal"/>
    <w:link w:val="FooterChar"/>
    <w:rsid w:val="00B760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76024"/>
    <w:rPr>
      <w:sz w:val="24"/>
      <w:szCs w:val="24"/>
    </w:rPr>
  </w:style>
  <w:style w:type="table" w:styleId="TableList1">
    <w:name w:val="Table List 1"/>
    <w:basedOn w:val="TableNormal"/>
    <w:rsid w:val="00AA08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2807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07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Annegrethe Jansler</dc:creator>
  <cp:lastModifiedBy>Annegrethe Jansler</cp:lastModifiedBy>
  <cp:revision>3</cp:revision>
  <cp:lastPrinted>2018-04-06T12:39:00Z</cp:lastPrinted>
  <dcterms:created xsi:type="dcterms:W3CDTF">2018-04-06T12:38:00Z</dcterms:created>
  <dcterms:modified xsi:type="dcterms:W3CDTF">2018-04-06T12:39:00Z</dcterms:modified>
</cp:coreProperties>
</file>